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241" w:rsidRPr="005664C1" w:rsidRDefault="00B22241" w:rsidP="00ED7045">
      <w:pPr>
        <w:ind w:left="426"/>
        <w:jc w:val="center"/>
        <w:rPr>
          <w:b/>
          <w:sz w:val="28"/>
          <w:szCs w:val="28"/>
        </w:rPr>
      </w:pPr>
      <w:r w:rsidRPr="005664C1">
        <w:rPr>
          <w:b/>
          <w:sz w:val="28"/>
          <w:szCs w:val="28"/>
        </w:rPr>
        <w:t xml:space="preserve">Инструкция для входа родителей </w:t>
      </w:r>
      <w:r w:rsidR="00ED7045" w:rsidRPr="005664C1">
        <w:rPr>
          <w:b/>
          <w:sz w:val="28"/>
          <w:szCs w:val="28"/>
        </w:rPr>
        <w:t>в</w:t>
      </w:r>
      <w:r w:rsidR="007E0536">
        <w:rPr>
          <w:b/>
          <w:sz w:val="28"/>
          <w:szCs w:val="28"/>
        </w:rPr>
        <w:t xml:space="preserve"> личный кабинет РИД</w:t>
      </w:r>
    </w:p>
    <w:p w:rsidR="00ED7045" w:rsidRDefault="00ED7045" w:rsidP="00ED704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сайта Регионального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Интернет-дневника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D7045" w:rsidRDefault="00ED7045" w:rsidP="00ED70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ED7045" w:rsidRDefault="00ED7045" w:rsidP="00302F63">
      <w:pPr>
        <w:pStyle w:val="a3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798D38" wp14:editId="65F30BF9">
            <wp:extent cx="4950940" cy="2726725"/>
            <wp:effectExtent l="19050" t="19050" r="2159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425" r="1744" b="43085"/>
                    <a:stretch/>
                  </pic:blipFill>
                  <pic:spPr bwMode="auto">
                    <a:xfrm>
                      <a:off x="0" y="0"/>
                      <a:ext cx="4947772" cy="2724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 wp14:anchorId="5B384536" wp14:editId="18C40096">
            <wp:extent cx="1629410" cy="325755"/>
            <wp:effectExtent l="0" t="0" r="889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29410" cy="3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ED7045" w:rsidRDefault="00ED7045" w:rsidP="00302F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0562AB" wp14:editId="23A6DF96">
                <wp:simplePos x="0" y="0"/>
                <wp:positionH relativeFrom="column">
                  <wp:posOffset>1610274</wp:posOffset>
                </wp:positionH>
                <wp:positionV relativeFrom="paragraph">
                  <wp:posOffset>443316</wp:posOffset>
                </wp:positionV>
                <wp:extent cx="1534160" cy="381635"/>
                <wp:effectExtent l="0" t="0" r="2794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26.8pt;margin-top:34.9pt;width:120.8pt;height:3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183D95B3" wp14:editId="0DA4B020">
            <wp:extent cx="3489351" cy="3876353"/>
            <wp:effectExtent l="19050" t="19050" r="15875" b="101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681" r="23729" b="26008"/>
                    <a:stretch/>
                  </pic:blipFill>
                  <pic:spPr bwMode="auto">
                    <a:xfrm>
                      <a:off x="0" y="0"/>
                      <a:ext cx="3490556" cy="3877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02F63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</w:t>
      </w:r>
      <w:r w:rsidR="00302F63">
        <w:rPr>
          <w:rFonts w:ascii="Times New Roman" w:hAnsi="Times New Roman" w:cs="Times New Roman"/>
          <w:sz w:val="24"/>
          <w:szCs w:val="24"/>
        </w:rPr>
        <w:t>Я посещаю</w:t>
      </w:r>
      <w:r>
        <w:rPr>
          <w:rFonts w:ascii="Times New Roman" w:hAnsi="Times New Roman" w:cs="Times New Roman"/>
          <w:sz w:val="24"/>
          <w:szCs w:val="24"/>
        </w:rPr>
        <w:t xml:space="preserve">» есть поле для выбора муниципального района, в котором находится организация, которую посещает Ваш ребенок. 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муниципального района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рославль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302F63" w:rsidRDefault="00302F63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Pr="00302F63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2F63">
        <w:rPr>
          <w:rFonts w:ascii="Times New Roman" w:hAnsi="Times New Roman" w:cs="Times New Roman"/>
          <w:sz w:val="24"/>
          <w:szCs w:val="24"/>
        </w:rPr>
        <w:t xml:space="preserve">После выбора муниципального района </w:t>
      </w:r>
      <w:r w:rsidR="00302F63" w:rsidRPr="00302F63">
        <w:rPr>
          <w:rFonts w:ascii="Times New Roman" w:hAnsi="Times New Roman" w:cs="Times New Roman"/>
          <w:sz w:val="24"/>
          <w:szCs w:val="24"/>
        </w:rPr>
        <w:t xml:space="preserve">для сельских районов </w:t>
      </w:r>
      <w:r w:rsidRPr="00302F63"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="00302F63" w:rsidRPr="00302F63">
        <w:rPr>
          <w:rFonts w:ascii="Times New Roman" w:hAnsi="Times New Roman" w:cs="Times New Roman"/>
          <w:sz w:val="24"/>
          <w:szCs w:val="24"/>
        </w:rPr>
        <w:t>населенный пункт, в к</w:t>
      </w:r>
      <w:r w:rsidR="00302F63">
        <w:rPr>
          <w:rFonts w:ascii="Times New Roman" w:hAnsi="Times New Roman" w:cs="Times New Roman"/>
          <w:sz w:val="24"/>
          <w:szCs w:val="24"/>
        </w:rPr>
        <w:t xml:space="preserve">отором расположена организация, и, далее, выбираем саму организацию </w:t>
      </w:r>
    </w:p>
    <w:p w:rsidR="00ED7045" w:rsidRDefault="00302F63" w:rsidP="00302F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E4AE4E" wp14:editId="63FFCAF6">
            <wp:extent cx="5947719" cy="1680519"/>
            <wp:effectExtent l="19050" t="19050" r="1524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1" t="2877" r="-123" b="73648"/>
                    <a:stretch/>
                  </pic:blipFill>
                  <pic:spPr bwMode="auto">
                    <a:xfrm>
                      <a:off x="0" y="0"/>
                      <a:ext cx="5947714" cy="16805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302F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организации, которая не отображается в открывшемся окне</w:t>
      </w:r>
      <w:r w:rsidR="00302F6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302F63" w:rsidRDefault="00302F63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2F63" w:rsidRDefault="00302F63" w:rsidP="00302F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больших городов выбор организации предлагается сразу после выбора муниципального района, без выбора населенного пункта.</w:t>
      </w:r>
    </w:p>
    <w:p w:rsidR="00302F63" w:rsidRDefault="00302F63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</w:t>
      </w:r>
      <w:r w:rsidR="00302F63">
        <w:rPr>
          <w:rFonts w:ascii="Times New Roman" w:hAnsi="Times New Roman" w:cs="Times New Roman"/>
          <w:sz w:val="24"/>
          <w:szCs w:val="24"/>
        </w:rPr>
        <w:t xml:space="preserve"> «Вход на сайт»</w:t>
      </w:r>
      <w:r>
        <w:rPr>
          <w:rFonts w:ascii="Times New Roman" w:hAnsi="Times New Roman" w:cs="Times New Roman"/>
          <w:sz w:val="24"/>
          <w:szCs w:val="24"/>
        </w:rPr>
        <w:t>, нажимаем кнопку войти: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302F63" w:rsidP="00ED70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5109E8" wp14:editId="461C1B99">
            <wp:extent cx="3006810" cy="3244189"/>
            <wp:effectExtent l="19050" t="19050" r="2222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239" t="27503" r="22054" b="25307"/>
                    <a:stretch/>
                  </pic:blipFill>
                  <pic:spPr bwMode="auto">
                    <a:xfrm>
                      <a:off x="0" y="0"/>
                      <a:ext cx="3007450" cy="3244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D8C" w:rsidRDefault="00484D8C" w:rsidP="00ED70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ED7045" w:rsidRDefault="00484D8C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A2E0B" wp14:editId="01352CB3">
                <wp:simplePos x="0" y="0"/>
                <wp:positionH relativeFrom="column">
                  <wp:posOffset>3434200</wp:posOffset>
                </wp:positionH>
                <wp:positionV relativeFrom="paragraph">
                  <wp:posOffset>2695026</wp:posOffset>
                </wp:positionV>
                <wp:extent cx="2603157" cy="510746"/>
                <wp:effectExtent l="0" t="0" r="26035" b="2286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157" cy="510746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270.4pt;margin-top:212.2pt;width:204.95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" fillcolor="#c00000" strokecolor="#c00000" strokeweight="2pt">
                <v:fill opacity="0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007430" wp14:editId="5C76593C">
            <wp:extent cx="5832389" cy="4234248"/>
            <wp:effectExtent l="19050" t="19050" r="16510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221" r="1770" b="14009"/>
                    <a:stretch/>
                  </pic:blipFill>
                  <pic:spPr bwMode="auto">
                    <a:xfrm>
                      <a:off x="0" y="0"/>
                      <a:ext cx="5835293" cy="42363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73" w:rsidRDefault="00D17173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на анкету будет находиться в правой колонке </w:t>
      </w:r>
      <w:r w:rsidR="00D1717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«Новости проекта».</w:t>
      </w:r>
    </w:p>
    <w:p w:rsidR="008E2454" w:rsidRDefault="008E2454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8E2454" w:rsidRDefault="008E2454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660C63" wp14:editId="1AF5F82D">
                <wp:simplePos x="0" y="0"/>
                <wp:positionH relativeFrom="column">
                  <wp:posOffset>410914</wp:posOffset>
                </wp:positionH>
                <wp:positionV relativeFrom="paragraph">
                  <wp:posOffset>659782</wp:posOffset>
                </wp:positionV>
                <wp:extent cx="774356" cy="238365"/>
                <wp:effectExtent l="0" t="0" r="26035" b="2857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356" cy="23836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2.35pt;margin-top:51.95pt;width:60.9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" fillcolor="#c00000" strokecolor="#c00000" strokeweight="2pt">
                <v:fill opacity="0"/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При нажатии на ссылку открывается окно  обращения к родителям:</w:t>
      </w:r>
      <w:r>
        <w:rPr>
          <w:noProof/>
          <w:lang w:eastAsia="ru-RU"/>
        </w:rPr>
        <w:drawing>
          <wp:inline distT="0" distB="0" distL="0" distR="0" wp14:anchorId="693E9164" wp14:editId="205C8844">
            <wp:extent cx="2924432" cy="1425146"/>
            <wp:effectExtent l="19050" t="19050" r="952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500" t="38969" r="24246" b="33172"/>
                    <a:stretch/>
                  </pic:blipFill>
                  <pic:spPr bwMode="auto">
                    <a:xfrm>
                      <a:off x="0" y="0"/>
                      <a:ext cx="2925887" cy="142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454" w:rsidRDefault="008E2454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кнопку </w:t>
      </w:r>
      <w:r w:rsidRPr="008E24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Заполнить анкету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открывается первая страница анкеты:</w:t>
      </w:r>
    </w:p>
    <w:p w:rsidR="008E2454" w:rsidRDefault="008E2454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D2FEFA" wp14:editId="4C8C9383">
                <wp:simplePos x="0" y="0"/>
                <wp:positionH relativeFrom="column">
                  <wp:posOffset>2396026</wp:posOffset>
                </wp:positionH>
                <wp:positionV relativeFrom="paragraph">
                  <wp:posOffset>5703708</wp:posOffset>
                </wp:positionV>
                <wp:extent cx="1375719" cy="378940"/>
                <wp:effectExtent l="0" t="0" r="15240" b="21590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5719" cy="37894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188.65pt;margin-top:449.1pt;width:108.3pt;height:2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" fillcolor="#c00000" strokecolor="#c00000" strokeweight="2pt">
                <v:fill opacity="0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81A93C" wp14:editId="1A3178F1">
            <wp:extent cx="5203567" cy="6244281"/>
            <wp:effectExtent l="19050" t="19050" r="16510" b="234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332" t="9823" r="24107" b="22544"/>
                    <a:stretch/>
                  </pic:blipFill>
                  <pic:spPr bwMode="auto">
                    <a:xfrm>
                      <a:off x="0" y="0"/>
                      <a:ext cx="5208021" cy="62496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2454" w:rsidRDefault="008E2454" w:rsidP="003D035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на кнопку</w:t>
      </w:r>
      <w:r w:rsidRPr="008E2454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Начать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происходит переход к последовательному предъявлению вопросов:</w:t>
      </w:r>
    </w:p>
    <w:p w:rsidR="008E2454" w:rsidRDefault="008E2454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6A4D08" wp14:editId="01DA3A6F">
            <wp:extent cx="3888260" cy="2265335"/>
            <wp:effectExtent l="19050" t="19050" r="17145" b="209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610" t="8534" r="24524" b="59099"/>
                    <a:stretch/>
                  </pic:blipFill>
                  <pic:spPr bwMode="auto">
                    <a:xfrm>
                      <a:off x="0" y="0"/>
                      <a:ext cx="3892470" cy="22677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454" w:rsidRDefault="008E2454" w:rsidP="008E245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2454" w:rsidRDefault="008E2454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E2454">
        <w:rPr>
          <w:rFonts w:ascii="Times New Roman" w:hAnsi="Times New Roman" w:cs="Times New Roman"/>
          <w:sz w:val="24"/>
          <w:szCs w:val="24"/>
        </w:rPr>
        <w:t>После выбора варианта ответа нужно нажать кнопку [Продолжить]</w:t>
      </w:r>
      <w:r>
        <w:rPr>
          <w:rFonts w:ascii="Times New Roman" w:hAnsi="Times New Roman" w:cs="Times New Roman"/>
          <w:sz w:val="24"/>
          <w:szCs w:val="24"/>
        </w:rPr>
        <w:t>, и так далее до 17-го вопроса</w:t>
      </w:r>
      <w:r w:rsidR="005664C1">
        <w:rPr>
          <w:rFonts w:ascii="Times New Roman" w:hAnsi="Times New Roman" w:cs="Times New Roman"/>
          <w:sz w:val="24"/>
          <w:szCs w:val="24"/>
        </w:rPr>
        <w:t xml:space="preserve"> (нижней лентой с номерами вопросов для перехода на следующий вопрос пользоваться не рекомендуется)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7D02" w:rsidRDefault="00A07D02" w:rsidP="00A07D0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7D02" w:rsidRPr="00D508E3" w:rsidRDefault="00A07D02" w:rsidP="00A07D0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Обязательные вопросы отмечены красной звездочкой, если на них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попытаться 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не ответить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нажать 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Продо</w:t>
      </w:r>
      <w:r w:rsidR="0094011E">
        <w:rPr>
          <w:rFonts w:ascii="Times New Roman" w:hAnsi="Times New Roman" w:cs="Times New Roman"/>
          <w:b/>
          <w:color w:val="FF0000"/>
          <w:sz w:val="24"/>
          <w:szCs w:val="24"/>
        </w:rPr>
        <w:t>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жить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, будет выдано сообщение «Это поле обязательно».</w:t>
      </w:r>
    </w:p>
    <w:p w:rsidR="003D035A" w:rsidRDefault="003D035A" w:rsidP="003D03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608F" w:rsidRDefault="003D035A" w:rsidP="005664C1">
      <w:pPr>
        <w:pStyle w:val="a3"/>
        <w:numPr>
          <w:ilvl w:val="0"/>
          <w:numId w:val="4"/>
        </w:numPr>
        <w:ind w:left="709" w:hanging="425"/>
      </w:pPr>
      <w:r w:rsidRPr="005664C1">
        <w:rPr>
          <w:rFonts w:ascii="Times New Roman" w:hAnsi="Times New Roman" w:cs="Times New Roman"/>
          <w:sz w:val="24"/>
          <w:szCs w:val="24"/>
        </w:rPr>
        <w:t>Кнопку [Завершить] нужно нажимать только в том случае</w:t>
      </w:r>
      <w:r w:rsidR="00D508E3" w:rsidRPr="005664C1">
        <w:rPr>
          <w:rFonts w:ascii="Times New Roman" w:hAnsi="Times New Roman" w:cs="Times New Roman"/>
          <w:sz w:val="24"/>
          <w:szCs w:val="24"/>
        </w:rPr>
        <w:t xml:space="preserve">, когда отвечено на все </w:t>
      </w:r>
      <w:r w:rsidR="005664C1" w:rsidRPr="005664C1">
        <w:rPr>
          <w:rFonts w:ascii="Times New Roman" w:hAnsi="Times New Roman" w:cs="Times New Roman"/>
          <w:sz w:val="24"/>
          <w:szCs w:val="24"/>
        </w:rPr>
        <w:br/>
      </w:r>
      <w:r w:rsidR="00D508E3" w:rsidRPr="005664C1">
        <w:rPr>
          <w:rFonts w:ascii="Times New Roman" w:hAnsi="Times New Roman" w:cs="Times New Roman"/>
          <w:sz w:val="24"/>
          <w:szCs w:val="24"/>
        </w:rPr>
        <w:t>17 вопросов</w:t>
      </w:r>
      <w:r w:rsidR="005664C1" w:rsidRPr="005664C1">
        <w:rPr>
          <w:rFonts w:ascii="Times New Roman" w:hAnsi="Times New Roman" w:cs="Times New Roman"/>
          <w:sz w:val="24"/>
          <w:szCs w:val="24"/>
        </w:rPr>
        <w:t>.</w:t>
      </w:r>
    </w:p>
    <w:sectPr w:rsidR="00C76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611B3"/>
    <w:multiLevelType w:val="hybridMultilevel"/>
    <w:tmpl w:val="0682263C"/>
    <w:lvl w:ilvl="0" w:tplc="E1C49FD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8D139A5"/>
    <w:multiLevelType w:val="hybridMultilevel"/>
    <w:tmpl w:val="D220C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57FAA"/>
    <w:multiLevelType w:val="hybridMultilevel"/>
    <w:tmpl w:val="D220C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30706A"/>
    <w:multiLevelType w:val="hybridMultilevel"/>
    <w:tmpl w:val="FEEEA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8F"/>
    <w:rsid w:val="000013A1"/>
    <w:rsid w:val="00096D58"/>
    <w:rsid w:val="00185AE1"/>
    <w:rsid w:val="00302CE5"/>
    <w:rsid w:val="00302F63"/>
    <w:rsid w:val="003D035A"/>
    <w:rsid w:val="00484D8C"/>
    <w:rsid w:val="004D2195"/>
    <w:rsid w:val="005664C1"/>
    <w:rsid w:val="007E0536"/>
    <w:rsid w:val="008E2454"/>
    <w:rsid w:val="0094011E"/>
    <w:rsid w:val="00973DA8"/>
    <w:rsid w:val="009C70CA"/>
    <w:rsid w:val="00A07D02"/>
    <w:rsid w:val="00A9079F"/>
    <w:rsid w:val="00AA20FC"/>
    <w:rsid w:val="00AF20F2"/>
    <w:rsid w:val="00B22241"/>
    <w:rsid w:val="00C7608F"/>
    <w:rsid w:val="00CC416A"/>
    <w:rsid w:val="00D17173"/>
    <w:rsid w:val="00D508E3"/>
    <w:rsid w:val="00D60856"/>
    <w:rsid w:val="00ED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0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45"/>
    <w:rPr>
      <w:rFonts w:ascii="Tahoma" w:hAnsi="Tahoma" w:cs="Tahoma"/>
      <w:sz w:val="16"/>
      <w:szCs w:val="16"/>
    </w:rPr>
  </w:style>
  <w:style w:type="paragraph" w:customStyle="1" w:styleId="1">
    <w:name w:val="Текст1"/>
    <w:basedOn w:val="a"/>
    <w:rsid w:val="00185A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0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45"/>
    <w:rPr>
      <w:rFonts w:ascii="Tahoma" w:hAnsi="Tahoma" w:cs="Tahoma"/>
      <w:sz w:val="16"/>
      <w:szCs w:val="16"/>
    </w:rPr>
  </w:style>
  <w:style w:type="paragraph" w:customStyle="1" w:styleId="1">
    <w:name w:val="Текст1"/>
    <w:basedOn w:val="a"/>
    <w:rsid w:val="00185A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ДетскийСад210</cp:lastModifiedBy>
  <cp:revision>2</cp:revision>
  <cp:lastPrinted>2019-10-16T12:11:00Z</cp:lastPrinted>
  <dcterms:created xsi:type="dcterms:W3CDTF">2019-10-17T11:34:00Z</dcterms:created>
  <dcterms:modified xsi:type="dcterms:W3CDTF">2019-10-17T11:34:00Z</dcterms:modified>
</cp:coreProperties>
</file>